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jc w:val="left"/>
        <w:rPr>
          <w:rFonts w:ascii="Times New Roman" w:eastAsia="黑体" w:hAnsi="Times New Roman"/>
          <w:sz w:val="32"/>
          <w:szCs w:val="32"/>
        </w:rPr>
      </w:pPr>
      <w:r>
        <w:rPr>
          <w:rFonts w:ascii="Times New Roman" w:eastAsia="黑体" w:hAnsi="Times New Roman"/>
          <w:sz w:val="32"/>
          <w:szCs w:val="32"/>
        </w:rPr>
        <w:t>附件</w:t>
      </w:r>
      <w:bookmarkStart w:id="0" w:name="_Hlk491203992"/>
      <w:r>
        <w:rPr>
          <w:rFonts w:ascii="Times New Roman" w:eastAsia="黑体" w:hAnsi="Times New Roman"/>
          <w:sz w:val="32"/>
          <w:szCs w:val="32"/>
        </w:rPr>
        <w:t>1</w:t>
      </w:r>
    </w:p>
    <w:p>
      <w:pPr>
        <w:pStyle w:val="style0"/>
        <w:widowControl/>
        <w:adjustRightInd w:val="false"/>
        <w:snapToGrid w:val="false"/>
        <w:spacing w:lineRule="exact" w:line="560"/>
        <w:jc w:val="center"/>
        <w:rPr>
          <w:rFonts w:ascii="方正小标宋简体" w:cs="方正小标宋简体" w:eastAsia="方正小标宋简体" w:hAnsi="方正小标宋简体"/>
          <w:bCs/>
          <w:sz w:val="40"/>
          <w:szCs w:val="40"/>
        </w:rPr>
      </w:pPr>
      <w:r>
        <w:rPr>
          <w:rFonts w:ascii="方正小标宋简体" w:cs="方正小标宋简体" w:eastAsia="方正小标宋简体" w:hAnsi="方正小标宋简体" w:hint="eastAsia"/>
          <w:bCs/>
          <w:sz w:val="40"/>
          <w:szCs w:val="40"/>
        </w:rPr>
        <w:t>2023年全国行业职业技能竞赛</w:t>
      </w:r>
    </w:p>
    <w:p>
      <w:pPr>
        <w:pStyle w:val="style0"/>
        <w:widowControl/>
        <w:adjustRightInd w:val="false"/>
        <w:snapToGrid w:val="false"/>
        <w:spacing w:lineRule="exact" w:line="560"/>
        <w:jc w:val="center"/>
        <w:rPr>
          <w:rFonts w:ascii="方正小标宋简体" w:cs="方正小标宋简体" w:eastAsia="方正小标宋简体" w:hAnsi="方正小标宋简体"/>
          <w:bCs/>
          <w:sz w:val="40"/>
          <w:szCs w:val="40"/>
        </w:rPr>
      </w:pPr>
      <w:r>
        <w:rPr>
          <w:rFonts w:ascii="方正小标宋简体" w:cs="方正小标宋简体" w:eastAsia="方正小标宋简体" w:hAnsi="方正小标宋简体" w:hint="eastAsia"/>
          <w:bCs/>
          <w:sz w:val="40"/>
          <w:szCs w:val="40"/>
        </w:rPr>
        <w:t>——第三届全国新能源汽车关键技术技能大赛</w:t>
      </w:r>
    </w:p>
    <w:p>
      <w:pPr>
        <w:pStyle w:val="style0"/>
        <w:widowControl/>
        <w:adjustRightInd w:val="false"/>
        <w:snapToGrid w:val="false"/>
        <w:spacing w:lineRule="exact" w:line="560"/>
        <w:jc w:val="center"/>
        <w:rPr>
          <w:rFonts w:ascii="方正小标宋简体" w:cs="方正小标宋简体" w:eastAsia="方正小标宋简体" w:hAnsi="方正小标宋简体"/>
          <w:bCs/>
          <w:sz w:val="40"/>
          <w:szCs w:val="40"/>
        </w:rPr>
      </w:pPr>
      <w:r>
        <w:rPr>
          <w:rFonts w:ascii="方正小标宋简体" w:cs="方正小标宋简体" w:eastAsia="方正小标宋简体" w:hAnsi="方正小标宋简体" w:hint="eastAsia"/>
          <w:bCs/>
          <w:sz w:val="40"/>
          <w:szCs w:val="40"/>
        </w:rPr>
        <w:t>选手报名样表</w:t>
      </w:r>
    </w:p>
    <w:p>
      <w:pPr>
        <w:pStyle w:val="style94"/>
        <w:widowControl w:val="false"/>
        <w:adjustRightInd w:val="false"/>
        <w:snapToGrid w:val="false"/>
        <w:spacing w:before="0" w:beforeAutospacing="false" w:after="120" w:afterAutospacing="false"/>
        <w:ind w:left="420" w:leftChars="200"/>
        <w:rPr>
          <w:rFonts w:ascii="Times New Roman" w:cs="Times New Roman" w:eastAsia="方正仿宋_GB2312" w:hAnsi="Times New Roman"/>
          <w:kern w:val="2"/>
        </w:rPr>
      </w:pPr>
    </w:p>
    <w:p>
      <w:pPr>
        <w:pStyle w:val="style94"/>
        <w:widowControl w:val="false"/>
        <w:adjustRightInd w:val="false"/>
        <w:snapToGrid w:val="false"/>
        <w:spacing w:before="0" w:beforeAutospacing="false" w:after="120" w:afterAutospacing="false"/>
        <w:ind w:left="420" w:leftChars="200"/>
        <w:rPr>
          <w:rFonts w:ascii="Times New Roman" w:cs="Times New Roman" w:eastAsia="方正仿宋_GB2312" w:hAnsi="Times New Roman"/>
        </w:rPr>
      </w:pPr>
      <w:r>
        <w:rPr>
          <w:rFonts w:ascii="Times New Roman" w:cs="Times New Roman" w:eastAsia="方正仿宋_GB2312" w:hAnsi="Times New Roman"/>
          <w:kern w:val="2"/>
        </w:rPr>
        <w:t>选手单位（公章）：                               填表日期：</w:t>
      </w:r>
    </w:p>
    <w:tbl>
      <w:tblPr>
        <w:tblStyle w:val="style105"/>
        <w:tblW w:w="88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03"/>
        <w:gridCol w:w="237"/>
        <w:gridCol w:w="1693"/>
        <w:gridCol w:w="721"/>
        <w:gridCol w:w="577"/>
        <w:gridCol w:w="1015"/>
        <w:gridCol w:w="961"/>
        <w:gridCol w:w="1976"/>
      </w:tblGrid>
      <w:tr>
        <w:trPr>
          <w:trHeight w:val="20" w:hRule="atLeast"/>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代表队名称</w:t>
            </w:r>
          </w:p>
        </w:tc>
        <w:tc>
          <w:tcPr>
            <w:tcW w:w="2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选手单位</w:t>
            </w:r>
          </w:p>
        </w:tc>
        <w:tc>
          <w:tcPr>
            <w:tcW w:w="2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p>
        </w:tc>
      </w:tr>
      <w:tr>
        <w:tblPrEx/>
        <w:trPr>
          <w:trHeight w:val="20" w:hRule="atLeast"/>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联系人</w:t>
            </w:r>
          </w:p>
        </w:tc>
        <w:tc>
          <w:tcPr>
            <w:tcW w:w="2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联系电话</w:t>
            </w:r>
          </w:p>
        </w:tc>
        <w:tc>
          <w:tcPr>
            <w:tcW w:w="2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rPr>
                <w:rFonts w:ascii="Times New Roman" w:eastAsia="方正仿宋_GB2312" w:hAnsi="Times New Roman"/>
                <w:sz w:val="24"/>
                <w:szCs w:val="24"/>
              </w:rPr>
            </w:pPr>
          </w:p>
        </w:tc>
      </w:tr>
      <w:tr>
        <w:tblPrEx/>
        <w:trPr>
          <w:trHeight w:val="20" w:hRule="atLeast"/>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通信地址</w:t>
            </w:r>
          </w:p>
        </w:tc>
        <w:tc>
          <w:tcPr>
            <w:tcW w:w="2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电子邮箱</w:t>
            </w:r>
          </w:p>
        </w:tc>
        <w:tc>
          <w:tcPr>
            <w:tcW w:w="2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rPr>
                <w:rFonts w:ascii="Times New Roman" w:eastAsia="方正仿宋_GB2312" w:hAnsi="Times New Roman"/>
                <w:sz w:val="24"/>
                <w:szCs w:val="24"/>
              </w:rPr>
            </w:pPr>
          </w:p>
        </w:tc>
      </w:tr>
      <w:tr>
        <w:tblPrEx/>
        <w:trPr>
          <w:trHeight w:val="20" w:hRule="atLeast"/>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参赛赛项</w:t>
            </w:r>
          </w:p>
        </w:tc>
        <w:tc>
          <w:tcPr>
            <w:tcW w:w="2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rPr>
                <w:rFonts w:ascii="Times New Roman" w:eastAsia="方正仿宋_GB2312"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参赛组别</w:t>
            </w:r>
          </w:p>
        </w:tc>
        <w:tc>
          <w:tcPr>
            <w:tcW w:w="2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rPr>
                <w:rFonts w:ascii="Times New Roman" w:eastAsia="方正仿宋_GB2312" w:hAnsi="Times New Roman"/>
                <w:sz w:val="24"/>
                <w:szCs w:val="24"/>
              </w:rPr>
            </w:pPr>
          </w:p>
        </w:tc>
      </w:tr>
      <w:tr>
        <w:tblPrEx/>
        <w:trPr>
          <w:trHeight w:val="20" w:hRule="atLeast"/>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选用平台厂家</w:t>
            </w:r>
          </w:p>
        </w:tc>
        <w:tc>
          <w:tcPr>
            <w:tcW w:w="71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rPr>
                <w:rFonts w:ascii="Times New Roman" w:eastAsia="方正仿宋_GB2312" w:hAnsi="Times New Roman"/>
                <w:sz w:val="24"/>
                <w:szCs w:val="24"/>
              </w:rPr>
            </w:pPr>
          </w:p>
        </w:tc>
      </w:tr>
      <w:tr>
        <w:tblPrEx/>
        <w:trPr>
          <w:trHeight w:val="20" w:hRule="atLeast"/>
        </w:trPr>
        <w:tc>
          <w:tcPr>
            <w:tcW w:w="88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
                <w:bCs/>
                <w:sz w:val="24"/>
                <w:szCs w:val="24"/>
              </w:rPr>
            </w:pPr>
            <w:r>
              <w:rPr>
                <w:rFonts w:ascii="Times New Roman" w:eastAsia="方正仿宋_GB2312" w:hAnsi="Times New Roman"/>
                <w:b/>
                <w:sz w:val="24"/>
                <w:szCs w:val="24"/>
              </w:rPr>
              <w:t>参赛选手1</w:t>
            </w: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姓    名</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性  别</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976" w:type="dxa"/>
            <w:vMerge w:val="restart"/>
            <w:tcBorders>
              <w:top w:val="single" w:sz="4" w:space="0" w:color="auto"/>
              <w:left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照片</w:t>
            </w: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年    龄</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民  族</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976" w:type="dxa"/>
            <w:vMerge w:val="continue"/>
            <w:tcBorders>
              <w:left w:val="single" w:sz="4" w:space="0" w:color="auto"/>
              <w:right w:val="single" w:sz="4" w:space="0" w:color="auto"/>
            </w:tcBorders>
            <w:shd w:val="clear" w:color="auto" w:fill="auto"/>
            <w:vAlign w:val="center"/>
          </w:tcPr>
          <w:p>
            <w:pPr>
              <w:pStyle w:val="style0"/>
              <w:spacing w:lineRule="exact" w:line="300"/>
              <w:rPr>
                <w:rFonts w:ascii="Times New Roman" w:eastAsia="方正仿宋_GB2312" w:hAnsi="Times New Roman"/>
              </w:rPr>
            </w:pP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身份证号</w:t>
            </w:r>
          </w:p>
        </w:tc>
        <w:tc>
          <w:tcPr>
            <w:tcW w:w="49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976" w:type="dxa"/>
            <w:vMerge w:val="continue"/>
            <w:tcBorders>
              <w:left w:val="single" w:sz="4" w:space="0" w:color="auto"/>
              <w:right w:val="single" w:sz="4" w:space="0" w:color="auto"/>
            </w:tcBorders>
            <w:shd w:val="clear" w:color="auto" w:fill="auto"/>
            <w:vAlign w:val="center"/>
          </w:tcPr>
          <w:p>
            <w:pPr>
              <w:pStyle w:val="style0"/>
              <w:spacing w:lineRule="exact" w:line="300"/>
              <w:rPr>
                <w:rFonts w:ascii="Times New Roman" w:eastAsia="方正仿宋_GB2312" w:hAnsi="Times New Roman"/>
              </w:rPr>
            </w:pPr>
          </w:p>
        </w:tc>
      </w:tr>
      <w:tr>
        <w:tblPrEx/>
        <w:trPr>
          <w:trHeight w:val="519"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上衣服装型号</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裤装服装型号</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976" w:type="dxa"/>
            <w:vMerge w:val="continue"/>
            <w:tcBorders>
              <w:left w:val="single" w:sz="4" w:space="0" w:color="auto"/>
              <w:right w:val="single" w:sz="4" w:space="0" w:color="auto"/>
            </w:tcBorders>
            <w:shd w:val="clear" w:color="auto" w:fill="auto"/>
            <w:vAlign w:val="center"/>
          </w:tcPr>
          <w:p>
            <w:pPr>
              <w:pStyle w:val="style0"/>
              <w:spacing w:lineRule="exact" w:line="300"/>
              <w:rPr>
                <w:rFonts w:ascii="Times New Roman" w:eastAsia="方正仿宋_GB2312" w:hAnsi="Times New Roman"/>
              </w:rPr>
            </w:pP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现有职业技能等级证书职业名称/等级</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bCs/>
                <w:sz w:val="24"/>
                <w:szCs w:val="24"/>
              </w:rPr>
              <w:t>联系电话</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976" w:type="dxa"/>
            <w:vMerge w:val="continue"/>
            <w:tcBorders>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r>
      <w:tr>
        <w:tblPrEx/>
        <w:trPr>
          <w:trHeight w:val="20" w:hRule="atLeast"/>
        </w:trPr>
        <w:tc>
          <w:tcPr>
            <w:tcW w:w="88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
                <w:sz w:val="24"/>
                <w:szCs w:val="24"/>
              </w:rPr>
            </w:pPr>
            <w:r>
              <w:rPr>
                <w:rFonts w:ascii="Times New Roman" w:eastAsia="方正仿宋_GB2312" w:hAnsi="Times New Roman"/>
                <w:b/>
                <w:sz w:val="24"/>
                <w:szCs w:val="24"/>
              </w:rPr>
              <w:t>参赛选手2</w:t>
            </w: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姓    名</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性  别</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976" w:type="dxa"/>
            <w:vMerge w:val="restart"/>
            <w:tcBorders>
              <w:top w:val="single" w:sz="4" w:space="0" w:color="auto"/>
              <w:left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照片</w:t>
            </w: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年    龄</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民  族</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976" w:type="dxa"/>
            <w:vMerge w:val="continue"/>
            <w:tcBorders>
              <w:left w:val="single" w:sz="4" w:space="0" w:color="auto"/>
              <w:right w:val="single" w:sz="4" w:space="0" w:color="auto"/>
            </w:tcBorders>
            <w:shd w:val="clear" w:color="auto" w:fill="auto"/>
            <w:vAlign w:val="center"/>
          </w:tcPr>
          <w:p>
            <w:pPr>
              <w:pStyle w:val="style0"/>
              <w:spacing w:lineRule="exact" w:line="300"/>
              <w:rPr>
                <w:rFonts w:ascii="Times New Roman" w:eastAsia="方正仿宋_GB2312" w:hAnsi="Times New Roman"/>
              </w:rPr>
            </w:pP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身份证号</w:t>
            </w:r>
          </w:p>
        </w:tc>
        <w:tc>
          <w:tcPr>
            <w:tcW w:w="49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976" w:type="dxa"/>
            <w:vMerge w:val="continue"/>
            <w:tcBorders>
              <w:left w:val="single" w:sz="4" w:space="0" w:color="auto"/>
              <w:right w:val="single" w:sz="4" w:space="0" w:color="auto"/>
            </w:tcBorders>
            <w:shd w:val="clear" w:color="auto" w:fill="auto"/>
            <w:vAlign w:val="center"/>
          </w:tcPr>
          <w:p>
            <w:pPr>
              <w:pStyle w:val="style0"/>
              <w:spacing w:lineRule="exact" w:line="300"/>
              <w:rPr>
                <w:rFonts w:ascii="Times New Roman" w:eastAsia="方正仿宋_GB2312" w:hAnsi="Times New Roman"/>
              </w:rPr>
            </w:pP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上衣服装型号</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裤装服装型号</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976" w:type="dxa"/>
            <w:vMerge w:val="continue"/>
            <w:tcBorders>
              <w:left w:val="single" w:sz="4" w:space="0" w:color="auto"/>
              <w:right w:val="single" w:sz="4" w:space="0" w:color="auto"/>
            </w:tcBorders>
            <w:shd w:val="clear" w:color="auto" w:fill="auto"/>
            <w:vAlign w:val="center"/>
          </w:tcPr>
          <w:p>
            <w:pPr>
              <w:pStyle w:val="style0"/>
              <w:spacing w:lineRule="exact" w:line="300"/>
              <w:rPr>
                <w:rFonts w:ascii="Times New Roman" w:eastAsia="方正仿宋_GB2312" w:hAnsi="Times New Roman"/>
              </w:rPr>
            </w:pP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现有职业技能等级证书职业名称/等级</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bCs/>
                <w:sz w:val="24"/>
                <w:szCs w:val="24"/>
              </w:rPr>
              <w:t>联系电话</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976" w:type="dxa"/>
            <w:vMerge w:val="continue"/>
            <w:tcBorders>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r>
      <w:tr>
        <w:tblPrEx/>
        <w:trPr>
          <w:trHeight w:val="20" w:hRule="atLeast"/>
        </w:trPr>
        <w:tc>
          <w:tcPr>
            <w:tcW w:w="88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
                <w:sz w:val="24"/>
                <w:szCs w:val="24"/>
              </w:rPr>
            </w:pPr>
            <w:r>
              <w:rPr>
                <w:rFonts w:ascii="Times New Roman" w:eastAsia="方正仿宋_GB2312" w:hAnsi="Times New Roman"/>
                <w:b/>
                <w:sz w:val="24"/>
                <w:szCs w:val="24"/>
              </w:rPr>
              <w:t>教练</w:t>
            </w: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姓名</w:t>
            </w: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性别</w:t>
            </w:r>
          </w:p>
        </w:tc>
        <w:tc>
          <w:tcPr>
            <w:tcW w:w="2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rPr>
                <w:rFonts w:ascii="Times New Roman" w:eastAsia="方正仿宋_GB2312" w:hAnsi="Times New Roman"/>
                <w:sz w:val="24"/>
                <w:szCs w:val="24"/>
              </w:rPr>
            </w:pP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年龄</w:t>
            </w: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身份证号</w:t>
            </w:r>
          </w:p>
        </w:tc>
        <w:tc>
          <w:tcPr>
            <w:tcW w:w="2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rPr>
                <w:rFonts w:ascii="Times New Roman" w:eastAsia="方正仿宋_GB2312" w:hAnsi="Times New Roman"/>
                <w:sz w:val="24"/>
                <w:szCs w:val="24"/>
              </w:rPr>
            </w:pPr>
          </w:p>
        </w:tc>
      </w:tr>
      <w:tr>
        <w:tblPrEx/>
        <w:trPr>
          <w:trHeight w:val="20" w:hRule="atLeas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sz w:val="24"/>
                <w:szCs w:val="24"/>
              </w:rPr>
            </w:pPr>
            <w:r>
              <w:rPr>
                <w:rFonts w:ascii="Times New Roman" w:eastAsia="方正仿宋_GB2312" w:hAnsi="Times New Roman"/>
                <w:sz w:val="24"/>
                <w:szCs w:val="24"/>
              </w:rPr>
              <w:t>工作单位</w:t>
            </w: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jc w:val="center"/>
              <w:rPr>
                <w:rFonts w:ascii="Times New Roman" w:eastAsia="方正仿宋_GB2312" w:hAnsi="Times New Roman"/>
                <w:bCs/>
                <w:sz w:val="24"/>
                <w:szCs w:val="24"/>
              </w:rPr>
            </w:pPr>
            <w:r>
              <w:rPr>
                <w:rFonts w:ascii="Times New Roman" w:eastAsia="方正仿宋_GB2312" w:hAnsi="Times New Roman"/>
                <w:bCs/>
                <w:sz w:val="24"/>
                <w:szCs w:val="24"/>
              </w:rPr>
              <w:t>联系电话</w:t>
            </w:r>
          </w:p>
        </w:tc>
        <w:tc>
          <w:tcPr>
            <w:tcW w:w="2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djustRightInd w:val="false"/>
              <w:snapToGrid w:val="false"/>
              <w:spacing w:before="15" w:beforeLines="5" w:after="15" w:afterLines="5" w:lineRule="exact" w:line="300"/>
              <w:rPr>
                <w:rFonts w:ascii="Times New Roman" w:eastAsia="方正仿宋_GB2312" w:hAnsi="Times New Roman"/>
                <w:sz w:val="24"/>
                <w:szCs w:val="24"/>
              </w:rPr>
            </w:pPr>
          </w:p>
        </w:tc>
      </w:tr>
      <w:bookmarkEnd w:id="0"/>
    </w:tbl>
    <w:p>
      <w:pPr>
        <w:pStyle w:val="style0"/>
        <w:adjustRightInd w:val="false"/>
        <w:snapToGrid w:val="false"/>
        <w:jc w:val="left"/>
        <w:rPr>
          <w:rFonts w:ascii="Times New Roman" w:eastAsia="方正仿宋_GB2312" w:hAnsi="Times New Roman"/>
          <w:sz w:val="24"/>
          <w:szCs w:val="24"/>
        </w:rPr>
      </w:pPr>
      <w:r>
        <w:rPr>
          <w:rFonts w:ascii="Times New Roman" w:eastAsia="方正仿宋_GB2312" w:hAnsi="Times New Roman"/>
          <w:sz w:val="24"/>
          <w:szCs w:val="24"/>
        </w:rPr>
        <w:t>注：1.一个参赛队填写一张报名表；</w:t>
      </w:r>
    </w:p>
    <w:p>
      <w:pPr>
        <w:pStyle w:val="style0"/>
        <w:numPr>
          <w:ilvl w:val="255"/>
          <w:numId w:val="0"/>
        </w:numPr>
        <w:adjustRightInd w:val="false"/>
        <w:snapToGrid w:val="false"/>
        <w:ind w:firstLine="480" w:firstLineChars="200"/>
        <w:jc w:val="left"/>
        <w:rPr>
          <w:rFonts w:ascii="Times New Roman" w:eastAsia="方正仿宋_GB2312" w:hAnsi="Times New Roman"/>
          <w:sz w:val="24"/>
          <w:szCs w:val="24"/>
        </w:rPr>
      </w:pPr>
      <w:r>
        <w:rPr>
          <w:rFonts w:ascii="Times New Roman" w:eastAsia="方正仿宋_GB2312" w:hAnsi="Times New Roman"/>
          <w:sz w:val="24"/>
          <w:szCs w:val="24"/>
        </w:rPr>
        <w:t>2.选用平台厂家详见公布的决赛竞赛要点、竞赛规程、主要合作企业清单；</w:t>
      </w:r>
    </w:p>
    <w:p>
      <w:pPr>
        <w:pStyle w:val="style0"/>
        <w:numPr>
          <w:ilvl w:val="255"/>
          <w:numId w:val="0"/>
        </w:numPr>
        <w:adjustRightInd w:val="false"/>
        <w:snapToGrid w:val="false"/>
        <w:ind w:firstLine="480" w:firstLineChars="200"/>
        <w:jc w:val="left"/>
        <w:rPr>
          <w:rFonts w:ascii="Times New Roman" w:eastAsia="方正仿宋_GB2312" w:hAnsi="Times New Roman"/>
          <w:sz w:val="24"/>
          <w:szCs w:val="24"/>
        </w:rPr>
      </w:pPr>
      <w:r>
        <w:rPr>
          <w:rFonts w:ascii="Times New Roman" w:eastAsia="方正仿宋_GB2312" w:hAnsi="Times New Roman"/>
          <w:sz w:val="24"/>
          <w:szCs w:val="24"/>
        </w:rPr>
        <w:t>3.网上报名需要提供选手身份证复印件及与大赛报名赛项相关的职业技能等级证书图片；</w:t>
      </w:r>
    </w:p>
    <w:p>
      <w:pPr>
        <w:pStyle w:val="style0"/>
        <w:numPr>
          <w:ilvl w:val="255"/>
          <w:numId w:val="0"/>
        </w:numPr>
        <w:adjustRightInd w:val="false"/>
        <w:snapToGrid w:val="false"/>
        <w:ind w:firstLine="480" w:firstLineChars="200"/>
        <w:jc w:val="left"/>
        <w:rPr>
          <w:rFonts w:ascii="Times New Roman" w:eastAsia="仿宋_GB2312" w:hAnsi="Times New Roman"/>
          <w:sz w:val="30"/>
          <w:szCs w:val="30"/>
        </w:rPr>
      </w:pPr>
      <w:r>
        <w:rPr>
          <w:rFonts w:ascii="Times New Roman" w:eastAsia="方正仿宋_GB2312" w:hAnsi="Times New Roman"/>
          <w:sz w:val="24"/>
          <w:szCs w:val="24"/>
        </w:rPr>
        <w:t>4.选手身份等报名资格审核由各省级人社部门负责。</w:t>
      </w:r>
    </w:p>
    <w:sectPr>
      <w:headerReference w:type="default" r:id="rId2"/>
      <w:footerReference w:type="default" r:id="rId3"/>
      <w:pgSz w:w="11906" w:h="16838" w:orient="portrait"/>
      <w:pgMar w:top="1135" w:right="1416" w:bottom="993"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EFF" w:usb1="C000247B" w:usb2="00000009" w:usb3="00000000" w:csb0="200001FF" w:csb1="00000000"/>
  </w:font>
  <w:font w:name="仿宋_GB2312">
    <w:altName w:val="仿宋_GB2312"/>
    <w:panose1 w:val="02010609030001010101"/>
    <w:charset w:val="86"/>
    <w:family w:val="modern"/>
    <w:pitch w:val="default"/>
    <w:sig w:usb0="00000001" w:usb1="080E0000" w:usb2="00000000" w:usb3="00000000" w:csb0="00040000" w:csb1="00000000"/>
  </w:font>
  <w:font w:name="华文中宋">
    <w:altName w:val="华文中宋"/>
    <w:panose1 w:val="02010600040001010101"/>
    <w:charset w:val="86"/>
    <w:family w:val="auto"/>
    <w:pitch w:val="default"/>
    <w:sig w:usb0="00000287" w:usb1="080F0000" w:usb2="00000000" w:usb3="00000000" w:csb0="0004009F" w:csb1="DFD70000"/>
  </w:font>
  <w:font w:name="方正小标宋简体">
    <w:altName w:val="方正小标宋简体"/>
    <w:panose1 w:val="02000000000000000000"/>
    <w:charset w:val="86"/>
    <w:family w:val="auto"/>
    <w:pitch w:val="default"/>
    <w:sig w:usb0="00000001" w:usb1="08000000" w:usb2="00000000" w:usb3="00000000" w:csb0="00040000" w:csb1="00000000"/>
  </w:font>
  <w:font w:name="方正楷体_GB2312">
    <w:altName w:val="方正楷体_GB2312"/>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仿宋_GB2312">
    <w:altName w:val="仿宋"/>
    <w:panose1 w:val="00000000000000000000"/>
    <w:charset w:val="86"/>
    <w:family w:val="auto"/>
    <w:pitch w:val="default"/>
    <w:sig w:usb0="00000000" w:usb1="00000000" w:usb2="00000000" w:usb3="00000000" w:csb0="00000000" w:csb1="00000000"/>
  </w:font>
  <w:font w:name="楷体">
    <w:altName w:val="楷体"/>
    <w:panose1 w:val="02010609060001010101"/>
    <w:charset w:val="86"/>
    <w:family w:val="modern"/>
    <w:pitch w:val="default"/>
    <w:sig w:usb0="800002BF" w:usb1="38CF7CFA" w:usb2="00000016" w:usb3="00000000" w:csb0="00040001" w:csb1="00000000"/>
  </w:font>
  <w:font w:name="方正小标宋_GBK">
    <w:altName w:val="方正小标宋_GBK"/>
    <w:panose1 w:val="02000000000000000000"/>
    <w:charset w:val="86"/>
    <w:family w:val="auto"/>
    <w:pitch w:val="default"/>
    <w:sig w:usb0="A00002BF" w:usb1="38CF7CFA" w:usb2="00082016" w:usb3="00000000" w:csb0="00040001" w:csb1="00000000"/>
  </w:font>
  <w:font w:name="仿宋">
    <w:altName w:val="仿宋"/>
    <w:panose1 w:val="02010609060001010101"/>
    <w:charset w:val="86"/>
    <w:family w:val="modern"/>
    <w:pitch w:val="default"/>
    <w:sig w:usb0="800002BF" w:usb1="38CF7CFA" w:usb2="00000016" w:usb3="00000000" w:csb0="0004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8"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8">
                      <w:txbxContent>
                        <w:p>
                          <w:pPr>
                            <w:pStyle w:val="style32"/>
                            <w:jc w:val="center"/>
                            <w:rPr/>
                          </w:pPr>
                          <w:r>
                            <w:rPr/>
                            <w:fldChar w:fldCharType="begin"/>
                          </w:r>
                          <w:r>
                            <w:instrText xml:space="preserve"> PAGE   \* MERGEFORMAT </w:instrText>
                          </w:r>
                          <w:r>
                            <w:rPr/>
                            <w:fldChar w:fldCharType="separate"/>
                          </w:r>
                          <w:r>
                            <w:t>8</w:t>
                          </w:r>
                          <w:r>
                            <w:rPr>
                              <w:lang w:val="zh-CN"/>
                            </w:rPr>
                            <w:fldChar w:fldCharType="end"/>
                          </w:r>
                        </w:p>
                      </w:txbxContent>
                    </wps:txbx>
                    <wps:bodyPr lIns="0" rIns="0" tIns="0" bIns="0" vert="horz" anchor="t" wrap="none">
                      <a:prstTxWarp prst="textNoShape"/>
                      <a:spAutoFit/>
                    </wps:bodyPr>
                  </wps:wsp>
                </a:graphicData>
              </a:graphic>
            </wp:anchor>
          </w:drawing>
        </mc:Choice>
        <mc:Fallback>
          <w:pict>
            <v:rect id="4098"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jc w:val="center"/>
                      <w:rPr/>
                    </w:pPr>
                    <w:r>
                      <w:rPr/>
                      <w:fldChar w:fldCharType="begin"/>
                    </w:r>
                    <w:r>
                      <w:instrText xml:space="preserve"> PAGE   \* MERGEFORMAT </w:instrText>
                    </w:r>
                    <w:r>
                      <w:rPr/>
                      <w:fldChar w:fldCharType="separate"/>
                    </w:r>
                    <w:r>
                      <w:t>8</w:t>
                    </w:r>
                    <w:r>
                      <w:rPr>
                        <w:lang w:val="zh-CN"/>
                      </w:rPr>
                      <w:fldChar w:fldCharType="end"/>
                    </w:r>
                  </w:p>
                </w:txbxContent>
              </v:textbox>
            </v:rect>
          </w:pict>
        </mc:Fallback>
      </mc:AlternateConten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0658719"/>
    <w:lvl w:ilvl="0">
      <w:start w:val="2"/>
      <w:numFmt w:val="decimal"/>
      <w:lvlText w:val="%1."/>
      <w:lvlJc w:val="left"/>
      <w:pPr>
        <w:tabs>
          <w:tab w:val="left" w:leader="none" w:pos="312"/>
        </w:tabs>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6"/>
  <w:doNotDisplayPageBoundaries/>
  <w:embedTrueTypeFonts/>
  <w:saveSubset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0">
    <w:name w:val="annotation text"/>
    <w:basedOn w:val="style0"/>
    <w:next w:val="style30"/>
    <w:qFormat/>
    <w:uiPriority w:val="99"/>
    <w:pPr>
      <w:jc w:val="left"/>
    </w:pPr>
    <w:rPr/>
  </w:style>
  <w:style w:type="paragraph" w:styleId="style66">
    <w:name w:val="Body Text"/>
    <w:basedOn w:val="style0"/>
    <w:next w:val="style66"/>
    <w:qFormat/>
    <w:uiPriority w:val="99"/>
    <w:pPr>
      <w:spacing w:lineRule="auto" w:line="360"/>
      <w:ind w:firstLine="640" w:firstLineChars="200"/>
    </w:pPr>
    <w:rPr>
      <w:rFonts w:eastAsia="仿宋_GB2312"/>
      <w:sz w:val="28"/>
    </w:rPr>
  </w:style>
  <w:style w:type="paragraph" w:styleId="style76">
    <w:name w:val="Date"/>
    <w:basedOn w:val="style0"/>
    <w:next w:val="style0"/>
    <w:link w:val="style4098"/>
    <w:qFormat/>
    <w:uiPriority w:val="99"/>
    <w:pPr>
      <w:ind w:left="100" w:leftChars="2500"/>
    </w:pPr>
    <w:rPr/>
  </w:style>
  <w:style w:type="paragraph" w:styleId="style82">
    <w:name w:val="Body Text Indent 2"/>
    <w:basedOn w:val="style0"/>
    <w:next w:val="style82"/>
    <w:link w:val="style4106"/>
    <w:qFormat/>
    <w:uiPriority w:val="0"/>
    <w:pPr>
      <w:spacing w:after="120" w:lineRule="auto" w:line="480"/>
      <w:ind w:left="640" w:leftChars="200"/>
    </w:pPr>
    <w:rPr>
      <w:rFonts w:ascii="Times New Roman" w:eastAsia="仿宋_GB2312" w:hAnsi="Times New Roman"/>
      <w:sz w:val="32"/>
      <w:szCs w:val="28"/>
    </w:rPr>
  </w:style>
  <w:style w:type="paragraph" w:styleId="style153">
    <w:name w:val="Balloon Text"/>
    <w:basedOn w:val="style0"/>
    <w:next w:val="style153"/>
    <w:link w:val="style4102"/>
    <w:qFormat/>
    <w:uiPriority w:val="99"/>
    <w:pPr/>
    <w:rPr>
      <w:sz w:val="18"/>
      <w:szCs w:val="18"/>
    </w:rPr>
  </w:style>
  <w:style w:type="paragraph" w:styleId="style32">
    <w:name w:val="footer"/>
    <w:basedOn w:val="style0"/>
    <w:next w:val="style32"/>
    <w:link w:val="style4105"/>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100"/>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hAnsi="宋体"/>
      <w:kern w:val="0"/>
      <w:sz w:val="24"/>
      <w:szCs w:val="24"/>
    </w:rPr>
  </w:style>
  <w:style w:type="paragraph" w:styleId="style77">
    <w:name w:val="Body Text First Indent"/>
    <w:basedOn w:val="style66"/>
    <w:next w:val="style77"/>
    <w:qFormat/>
    <w:uiPriority w:val="99"/>
    <w:pPr>
      <w:ind w:firstLine="420" w:firstLineChars="100"/>
    </w:pPr>
    <w:rPr/>
  </w:style>
  <w:style w:type="table" w:styleId="style154">
    <w:name w:val="Table Grid"/>
    <w:basedOn w:val="style105"/>
    <w:next w:val="style154"/>
    <w:qFormat/>
    <w:uiPriority w:val="99"/>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styleId="style87">
    <w:name w:val="Strong"/>
    <w:basedOn w:val="style65"/>
    <w:next w:val="style87"/>
    <w:qFormat/>
    <w:uiPriority w:val="22"/>
    <w:rPr>
      <w:b/>
      <w:bCs/>
    </w:rPr>
  </w:style>
  <w:style w:type="character" w:styleId="style41">
    <w:name w:val="page number"/>
    <w:next w:val="style41"/>
    <w:qFormat/>
    <w:uiPriority w:val="0"/>
  </w:style>
  <w:style w:type="character" w:styleId="style88">
    <w:name w:val="Emphasis"/>
    <w:basedOn w:val="style65"/>
    <w:next w:val="style88"/>
    <w:qFormat/>
    <w:uiPriority w:val="0"/>
    <w:rPr>
      <w:i/>
      <w:iCs/>
    </w:rPr>
  </w:style>
  <w:style w:type="character" w:styleId="style85">
    <w:name w:val="Hyperlink"/>
    <w:basedOn w:val="style65"/>
    <w:next w:val="style85"/>
    <w:qFormat/>
    <w:uiPriority w:val="99"/>
    <w:rPr>
      <w:rFonts w:cs="Times New Roman"/>
      <w:color w:val="0000ff"/>
      <w:u w:val="single"/>
    </w:rPr>
  </w:style>
  <w:style w:type="paragraph" w:customStyle="1" w:styleId="style4097">
    <w:name w:val="Body Text First Indent1"/>
    <w:basedOn w:val="style66"/>
    <w:next w:val="style4097"/>
    <w:qFormat/>
    <w:uiPriority w:val="0"/>
    <w:pPr>
      <w:spacing w:lineRule="exact" w:line="560"/>
      <w:ind w:firstLine="721"/>
    </w:pPr>
    <w:rPr/>
  </w:style>
  <w:style w:type="character" w:customStyle="1" w:styleId="style4098">
    <w:name w:val="日期 字符"/>
    <w:basedOn w:val="style65"/>
    <w:next w:val="style4098"/>
    <w:link w:val="style76"/>
    <w:qFormat/>
    <w:uiPriority w:val="99"/>
    <w:rPr>
      <w:rFonts w:cs="Times New Roman"/>
    </w:rPr>
  </w:style>
  <w:style w:type="character" w:customStyle="1" w:styleId="style4099">
    <w:name w:val="页脚 Char"/>
    <w:basedOn w:val="style65"/>
    <w:next w:val="style4099"/>
    <w:qFormat/>
    <w:uiPriority w:val="99"/>
    <w:rPr>
      <w:rFonts w:cs="Times New Roman"/>
      <w:sz w:val="18"/>
      <w:szCs w:val="18"/>
    </w:rPr>
  </w:style>
  <w:style w:type="character" w:customStyle="1" w:styleId="style4100">
    <w:name w:val="页眉 字符"/>
    <w:basedOn w:val="style65"/>
    <w:next w:val="style4100"/>
    <w:link w:val="style31"/>
    <w:qFormat/>
    <w:uiPriority w:val="99"/>
    <w:rPr>
      <w:rFonts w:cs="Times New Roman"/>
      <w:sz w:val="18"/>
      <w:szCs w:val="18"/>
    </w:rPr>
  </w:style>
  <w:style w:type="paragraph" w:customStyle="1" w:styleId="style4101">
    <w:name w:val="列表段落1"/>
    <w:basedOn w:val="style0"/>
    <w:next w:val="style4101"/>
    <w:qFormat/>
    <w:uiPriority w:val="99"/>
    <w:pPr>
      <w:ind w:firstLine="420" w:firstLineChars="200"/>
    </w:pPr>
    <w:rPr/>
  </w:style>
  <w:style w:type="character" w:customStyle="1" w:styleId="style4102">
    <w:name w:val="批注框文本 字符"/>
    <w:basedOn w:val="style65"/>
    <w:next w:val="style4102"/>
    <w:link w:val="style153"/>
    <w:qFormat/>
    <w:uiPriority w:val="99"/>
    <w:rPr>
      <w:rFonts w:ascii="Calibri" w:hAnsi="Calibri"/>
      <w:kern w:val="2"/>
      <w:sz w:val="18"/>
      <w:szCs w:val="18"/>
    </w:rPr>
  </w:style>
  <w:style w:type="paragraph" w:customStyle="1" w:styleId="style4103">
    <w:name w:val="修订1"/>
    <w:next w:val="style4103"/>
    <w:qFormat/>
    <w:uiPriority w:val="99"/>
    <w:pPr/>
    <w:rPr>
      <w:rFonts w:ascii="Calibri" w:cs="Times New Roman" w:eastAsia="宋体" w:hAnsi="Calibri"/>
      <w:kern w:val="2"/>
      <w:sz w:val="21"/>
      <w:szCs w:val="22"/>
      <w:lang w:val="en-US" w:bidi="ar-SA" w:eastAsia="zh-CN"/>
    </w:rPr>
  </w:style>
  <w:style w:type="character" w:customStyle="1" w:styleId="style4104">
    <w:name w:val="正文文本缩进 2 字符"/>
    <w:basedOn w:val="style65"/>
    <w:next w:val="style4104"/>
    <w:qFormat/>
    <w:uiPriority w:val="0"/>
    <w:rPr>
      <w:kern w:val="2"/>
      <w:sz w:val="21"/>
      <w:szCs w:val="22"/>
    </w:rPr>
  </w:style>
  <w:style w:type="character" w:customStyle="1" w:styleId="style4105">
    <w:name w:val="页脚 字符"/>
    <w:basedOn w:val="style65"/>
    <w:next w:val="style4105"/>
    <w:link w:val="style32"/>
    <w:qFormat/>
    <w:uiPriority w:val="0"/>
    <w:rPr>
      <w:kern w:val="2"/>
      <w:sz w:val="18"/>
      <w:szCs w:val="18"/>
    </w:rPr>
  </w:style>
  <w:style w:type="character" w:customStyle="1" w:styleId="style4106">
    <w:name w:val="正文文本缩进 2 字符1"/>
    <w:basedOn w:val="style65"/>
    <w:next w:val="style4106"/>
    <w:link w:val="style82"/>
    <w:qFormat/>
    <w:uiPriority w:val="0"/>
    <w:rPr>
      <w:kern w:val="2"/>
      <w:sz w:val="21"/>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329</Words>
  <Pages>8</Pages>
  <Characters>336</Characters>
  <Application>WPS Office</Application>
  <DocSecurity>0</DocSecurity>
  <Paragraphs>117</Paragraphs>
  <ScaleCrop>false</ScaleCrop>
  <Company>Sky123.Org</Company>
  <LinksUpToDate>false</LinksUpToDate>
  <CharactersWithSpaces>391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2021-07-16T10:08:00Z</dcterms:created>
  <dc:creator>jww</dc:creator>
  <lastModifiedBy>Mi 10 Pro</lastModifiedBy>
  <lastPrinted>2023-10-17T07:22:00Z</lastPrinted>
  <dcterms:modified xsi:type="dcterms:W3CDTF">2023-10-26T03:35:53Z</dcterms:modified>
  <revision>198</revision>
  <dc:title>机联培函〔2016〕29号</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ef47aca1da5340e6a388c79b3a1464cd_23</vt:lpwstr>
  </property>
  <property fmtid="{D5CDD505-2E9C-101B-9397-08002B2CF9AE}" pid="4" name="KSOSaveFontToCloudKey">
    <vt:lpwstr>0_btnclosed</vt:lpwstr>
  </property>
</Properties>
</file>